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16" w:rsidRDefault="00983016" w:rsidP="00983016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ÚKOL </w:t>
      </w:r>
      <w:proofErr w:type="gramStart"/>
      <w:r>
        <w:rPr>
          <w:rFonts w:ascii="Century Gothic" w:hAnsi="Century Gothic"/>
          <w:b/>
          <w:sz w:val="32"/>
          <w:szCs w:val="32"/>
        </w:rPr>
        <w:t>č.3</w:t>
      </w:r>
      <w:r w:rsidRPr="00E4410F">
        <w:rPr>
          <w:rFonts w:ascii="Century Gothic" w:hAnsi="Century Gothic"/>
          <w:b/>
          <w:sz w:val="32"/>
          <w:szCs w:val="32"/>
        </w:rPr>
        <w:t>:</w:t>
      </w:r>
      <w:proofErr w:type="gramEnd"/>
      <w:r w:rsidRPr="00E4410F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Aparatura</w:t>
      </w:r>
    </w:p>
    <w:p w:rsidR="00983016" w:rsidRPr="00983016" w:rsidRDefault="00983016" w:rsidP="00983016">
      <w:pPr>
        <w:rPr>
          <w:rStyle w:val="xbe"/>
          <w:rFonts w:ascii="Century Gothic" w:hAnsi="Century Gothic"/>
          <w:b/>
          <w:sz w:val="32"/>
          <w:szCs w:val="32"/>
        </w:rPr>
      </w:pPr>
      <w:r>
        <w:t>Pojmenuj součásti aparatury a n</w:t>
      </w:r>
      <w:r w:rsidR="001D0229">
        <w:t>apiš, k čemu slouží.</w:t>
      </w:r>
    </w:p>
    <w:p w:rsidR="00983016" w:rsidRDefault="00983016" w:rsidP="00983016">
      <w:pPr>
        <w:rPr>
          <w:rStyle w:val="xbe"/>
        </w:rPr>
      </w:pPr>
      <w:r w:rsidRPr="00442D65">
        <w:rPr>
          <w:rFonts w:ascii="Century Gothic" w:hAnsi="Century Gothic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7F911C" wp14:editId="2DEEC5E6">
                <wp:simplePos x="0" y="0"/>
                <wp:positionH relativeFrom="column">
                  <wp:posOffset>-45780</wp:posOffset>
                </wp:positionH>
                <wp:positionV relativeFrom="paragraph">
                  <wp:posOffset>48763</wp:posOffset>
                </wp:positionV>
                <wp:extent cx="6021070" cy="560717"/>
                <wp:effectExtent l="19050" t="19050" r="17780" b="10795"/>
                <wp:wrapNone/>
                <wp:docPr id="6" name="Zaoblený obdélník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070" cy="560717"/>
                        </a:xfrm>
                        <a:prstGeom prst="wedgeRoundRectCallout">
                          <a:avLst>
                            <a:gd name="adj1" fmla="val 19471"/>
                            <a:gd name="adj2" fmla="val 33353"/>
                            <a:gd name="adj3" fmla="val 16667"/>
                          </a:avLst>
                        </a:prstGeom>
                        <a:solidFill>
                          <a:srgbClr val="A628CE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016" w:rsidRPr="00983016" w:rsidRDefault="00983016" w:rsidP="009830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016">
                              <w:rPr>
                                <w:b/>
                              </w:rPr>
                              <w:t>Paměť už mi neslouží tak jako dřív a já si nemůžu vzpomenout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983016">
                              <w:rPr>
                                <w:b/>
                              </w:rPr>
                              <w:t xml:space="preserve"> co mi to tu stojí v laboratoři za aparaturu. Pomůžeš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6" o:spid="_x0000_s1026" type="#_x0000_t62" style="position:absolute;margin-left:-3.6pt;margin-top:3.85pt;width:474.1pt;height:4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" adj="15006,18004" fillcolor="#a628ce" strokecolor="#7030a0" strokeweight="2.25pt">
                <v:textbox>
                  <w:txbxContent>
                    <w:p w:rsidR="00983016" w:rsidRPr="00983016" w:rsidRDefault="00983016" w:rsidP="00983016">
                      <w:pPr>
                        <w:jc w:val="center"/>
                        <w:rPr>
                          <w:b/>
                        </w:rPr>
                      </w:pPr>
                      <w:r w:rsidRPr="00983016">
                        <w:rPr>
                          <w:b/>
                        </w:rPr>
                        <w:t>Paměť už mi neslouží tak jako dřív a já si nemůžu vzpomenout</w:t>
                      </w:r>
                      <w:r>
                        <w:rPr>
                          <w:b/>
                        </w:rPr>
                        <w:t>,</w:t>
                      </w:r>
                      <w:r w:rsidRPr="00983016">
                        <w:rPr>
                          <w:b/>
                        </w:rPr>
                        <w:t xml:space="preserve"> co mi to tu stojí v laboratoři za aparaturu. Pomůžeš mi?</w:t>
                      </w:r>
                    </w:p>
                  </w:txbxContent>
                </v:textbox>
              </v:shape>
            </w:pict>
          </mc:Fallback>
        </mc:AlternateContent>
      </w:r>
    </w:p>
    <w:p w:rsidR="00983016" w:rsidRDefault="00320562">
      <w:r>
        <w:rPr>
          <w:rFonts w:ascii="Century Gothic" w:hAnsi="Century Gothic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4896" behindDoc="1" locked="0" layoutInCell="1" allowOverlap="1" wp14:anchorId="40492F05" wp14:editId="529DBB31">
            <wp:simplePos x="0" y="0"/>
            <wp:positionH relativeFrom="column">
              <wp:posOffset>3986530</wp:posOffset>
            </wp:positionH>
            <wp:positionV relativeFrom="paragraph">
              <wp:posOffset>244475</wp:posOffset>
            </wp:positionV>
            <wp:extent cx="2090420" cy="3294053"/>
            <wp:effectExtent l="0" t="0" r="508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862" cy="329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DA0" w:rsidRDefault="00983016">
      <w:r w:rsidRPr="00442D65">
        <w:rPr>
          <w:rFonts w:ascii="Century Gothic" w:hAnsi="Century Gothic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FF599A" wp14:editId="451D324D">
                <wp:simplePos x="0" y="0"/>
                <wp:positionH relativeFrom="column">
                  <wp:posOffset>3548381</wp:posOffset>
                </wp:positionH>
                <wp:positionV relativeFrom="paragraph">
                  <wp:posOffset>33655</wp:posOffset>
                </wp:positionV>
                <wp:extent cx="1085850" cy="1227455"/>
                <wp:effectExtent l="0" t="19050" r="0" b="29845"/>
                <wp:wrapNone/>
                <wp:docPr id="8" name="Zakřiven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227455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D9736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8" o:spid="_x0000_s1026" type="#_x0000_t38" style="position:absolute;margin-left:279.4pt;margin-top:2.65pt;width:85.5pt;height:9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" adj="10800" strokecolor="#7030a0" strokeweight="3pt">
                <v:stroke joinstyle="miter"/>
              </v:shape>
            </w:pict>
          </mc:Fallback>
        </mc:AlternateContent>
      </w:r>
    </w:p>
    <w:p w:rsidR="00474DA0" w:rsidRDefault="001D0229">
      <w:r>
        <w:object w:dxaOrig="8616" w:dyaOrig="9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449.25pt" o:ole="">
            <v:imagedata r:id="rId9" o:title=""/>
          </v:shape>
          <o:OLEObject Type="Embed" ProgID="ACD.ChemSketch.20" ShapeID="_x0000_i1025" DrawAspect="Content" ObjectID="_1509447847" r:id="rId10"/>
        </w:object>
      </w:r>
    </w:p>
    <w:tbl>
      <w:tblPr>
        <w:tblStyle w:val="Mkatabulky"/>
        <w:tblW w:w="9079" w:type="dxa"/>
        <w:tblLook w:val="04A0" w:firstRow="1" w:lastRow="0" w:firstColumn="1" w:lastColumn="0" w:noHBand="0" w:noVBand="1"/>
      </w:tblPr>
      <w:tblGrid>
        <w:gridCol w:w="438"/>
        <w:gridCol w:w="8641"/>
      </w:tblGrid>
      <w:tr w:rsidR="00474DA0" w:rsidTr="00474DA0">
        <w:tc>
          <w:tcPr>
            <w:tcW w:w="438" w:type="dxa"/>
          </w:tcPr>
          <w:p w:rsidR="00474DA0" w:rsidRDefault="00474DA0">
            <w:r>
              <w:t>1</w:t>
            </w:r>
          </w:p>
        </w:tc>
        <w:tc>
          <w:tcPr>
            <w:tcW w:w="8641" w:type="dxa"/>
          </w:tcPr>
          <w:p w:rsidR="00474DA0" w:rsidRDefault="00474DA0"/>
        </w:tc>
      </w:tr>
      <w:tr w:rsidR="00474DA0" w:rsidTr="00474DA0">
        <w:tc>
          <w:tcPr>
            <w:tcW w:w="438" w:type="dxa"/>
          </w:tcPr>
          <w:p w:rsidR="00474DA0" w:rsidRDefault="00474DA0">
            <w:r>
              <w:t>2</w:t>
            </w:r>
          </w:p>
        </w:tc>
        <w:tc>
          <w:tcPr>
            <w:tcW w:w="8641" w:type="dxa"/>
          </w:tcPr>
          <w:p w:rsidR="00474DA0" w:rsidRDefault="00474DA0"/>
        </w:tc>
      </w:tr>
      <w:tr w:rsidR="00474DA0" w:rsidTr="00474DA0">
        <w:tc>
          <w:tcPr>
            <w:tcW w:w="438" w:type="dxa"/>
          </w:tcPr>
          <w:p w:rsidR="00474DA0" w:rsidRDefault="00474DA0">
            <w:r>
              <w:t>3</w:t>
            </w:r>
          </w:p>
        </w:tc>
        <w:tc>
          <w:tcPr>
            <w:tcW w:w="8641" w:type="dxa"/>
          </w:tcPr>
          <w:p w:rsidR="00474DA0" w:rsidRDefault="00474DA0"/>
        </w:tc>
      </w:tr>
      <w:tr w:rsidR="00474DA0" w:rsidTr="00474DA0">
        <w:tc>
          <w:tcPr>
            <w:tcW w:w="438" w:type="dxa"/>
          </w:tcPr>
          <w:p w:rsidR="00474DA0" w:rsidRDefault="00474DA0">
            <w:r>
              <w:t>4</w:t>
            </w:r>
          </w:p>
        </w:tc>
        <w:tc>
          <w:tcPr>
            <w:tcW w:w="8641" w:type="dxa"/>
          </w:tcPr>
          <w:p w:rsidR="00474DA0" w:rsidRDefault="00474DA0"/>
        </w:tc>
      </w:tr>
      <w:tr w:rsidR="00474DA0" w:rsidTr="00474DA0">
        <w:tc>
          <w:tcPr>
            <w:tcW w:w="438" w:type="dxa"/>
          </w:tcPr>
          <w:p w:rsidR="00474DA0" w:rsidRDefault="00474DA0">
            <w:r>
              <w:t>5</w:t>
            </w:r>
          </w:p>
        </w:tc>
        <w:tc>
          <w:tcPr>
            <w:tcW w:w="8641" w:type="dxa"/>
          </w:tcPr>
          <w:p w:rsidR="00474DA0" w:rsidRDefault="00474DA0"/>
        </w:tc>
      </w:tr>
      <w:tr w:rsidR="00474DA0" w:rsidTr="00474DA0">
        <w:tc>
          <w:tcPr>
            <w:tcW w:w="438" w:type="dxa"/>
          </w:tcPr>
          <w:p w:rsidR="00474DA0" w:rsidRDefault="00474DA0">
            <w:r>
              <w:t>6</w:t>
            </w:r>
          </w:p>
        </w:tc>
        <w:tc>
          <w:tcPr>
            <w:tcW w:w="8641" w:type="dxa"/>
          </w:tcPr>
          <w:p w:rsidR="00474DA0" w:rsidRDefault="00474DA0"/>
        </w:tc>
      </w:tr>
      <w:tr w:rsidR="001F6612" w:rsidTr="00FF7A2D">
        <w:tc>
          <w:tcPr>
            <w:tcW w:w="9079" w:type="dxa"/>
            <w:gridSpan w:val="2"/>
          </w:tcPr>
          <w:p w:rsidR="001F6612" w:rsidRDefault="001F6612">
            <w:r>
              <w:t xml:space="preserve">Aparatura </w:t>
            </w:r>
            <w:proofErr w:type="gramStart"/>
            <w:r>
              <w:t>slouží k  …</w:t>
            </w:r>
            <w:proofErr w:type="gramEnd"/>
            <w:r>
              <w:t>…</w:t>
            </w:r>
          </w:p>
        </w:tc>
      </w:tr>
    </w:tbl>
    <w:p w:rsidR="00474DA0" w:rsidRDefault="00474DA0" w:rsidP="00983016">
      <w:pPr>
        <w:pStyle w:val="Odstavecseseznamem"/>
        <w:numPr>
          <w:ilvl w:val="0"/>
          <w:numId w:val="6"/>
        </w:numPr>
      </w:pPr>
      <w:r>
        <w:lastRenderedPageBreak/>
        <w:t>Aparatura, ale nefunguje správně. Na</w:t>
      </w:r>
      <w:r w:rsidR="001F6612">
        <w:t>piš (klidně i namaluj) pomůcku</w:t>
      </w:r>
      <w:r w:rsidR="007D25F4">
        <w:t>,</w:t>
      </w:r>
      <w:r>
        <w:t xml:space="preserve"> bez které tato aparatura nebude správně fungovat.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83016" w:rsidTr="00983016">
        <w:trPr>
          <w:trHeight w:val="1207"/>
        </w:trPr>
        <w:tc>
          <w:tcPr>
            <w:tcW w:w="9212" w:type="dxa"/>
          </w:tcPr>
          <w:p w:rsidR="00983016" w:rsidRDefault="00983016"/>
        </w:tc>
      </w:tr>
    </w:tbl>
    <w:p w:rsidR="00983016" w:rsidRDefault="00983016"/>
    <w:p w:rsidR="00474DA0" w:rsidRDefault="00F30B04" w:rsidP="00983016">
      <w:pPr>
        <w:pStyle w:val="Odstavecseseznamem"/>
        <w:numPr>
          <w:ilvl w:val="0"/>
          <w:numId w:val="6"/>
        </w:numPr>
      </w:pPr>
      <w:r>
        <w:t xml:space="preserve">Profesor Hydrát </w:t>
      </w:r>
      <w:r w:rsidR="001F6612">
        <w:t>si vzpomněl, že chtěl získat alkohol. Protože má plná chapadla práce, pomoz</w:t>
      </w:r>
      <w:r w:rsidR="00070C28">
        <w:t xml:space="preserve"> mu zj</w:t>
      </w:r>
      <w:r w:rsidR="001F6612">
        <w:t>istit některé</w:t>
      </w:r>
      <w:r w:rsidR="00983016">
        <w:t xml:space="preserve"> důležité informace.</w:t>
      </w:r>
    </w:p>
    <w:p w:rsidR="00F30B04" w:rsidRDefault="00F30B04" w:rsidP="00983016">
      <w:pPr>
        <w:pStyle w:val="Odstavecseseznamem"/>
        <w:numPr>
          <w:ilvl w:val="0"/>
          <w:numId w:val="7"/>
        </w:numPr>
      </w:pPr>
      <w:r>
        <w:t>Zjistěte</w:t>
      </w:r>
      <w:r w:rsidR="00805A7E">
        <w:t>,</w:t>
      </w:r>
      <w:r>
        <w:t xml:space="preserve"> na jakou teplotu musí Profesor Hydrát zahřívat </w:t>
      </w:r>
      <w:r w:rsidR="00070C28">
        <w:t>směs vody s etanolem</w:t>
      </w:r>
      <w:r w:rsidR="007D25F4">
        <w:t>,</w:t>
      </w:r>
      <w:r w:rsidR="00805A7E">
        <w:t xml:space="preserve"> aby</w:t>
      </w:r>
      <w:r w:rsidR="007D25F4">
        <w:t xml:space="preserve"> et</w:t>
      </w:r>
      <w:r w:rsidR="00F7369C">
        <w:t>anol</w:t>
      </w:r>
      <w:r w:rsidR="00805A7E">
        <w:t xml:space="preserve"> získal</w:t>
      </w:r>
      <w:r w:rsidR="00F7369C">
        <w:t>:</w:t>
      </w:r>
    </w:p>
    <w:tbl>
      <w:tblPr>
        <w:tblStyle w:val="Mkatabulky"/>
        <w:tblW w:w="0" w:type="auto"/>
        <w:tblInd w:w="1428" w:type="dxa"/>
        <w:tblLook w:val="04A0" w:firstRow="1" w:lastRow="0" w:firstColumn="1" w:lastColumn="0" w:noHBand="0" w:noVBand="1"/>
      </w:tblPr>
      <w:tblGrid>
        <w:gridCol w:w="7860"/>
      </w:tblGrid>
      <w:tr w:rsidR="00F7369C" w:rsidTr="00F7369C">
        <w:trPr>
          <w:trHeight w:val="517"/>
        </w:trPr>
        <w:tc>
          <w:tcPr>
            <w:tcW w:w="9212" w:type="dxa"/>
          </w:tcPr>
          <w:p w:rsidR="00F7369C" w:rsidRDefault="00F7369C" w:rsidP="00F7369C">
            <w:pPr>
              <w:pStyle w:val="Odstavecseseznamem"/>
              <w:ind w:left="0"/>
            </w:pPr>
          </w:p>
        </w:tc>
      </w:tr>
    </w:tbl>
    <w:p w:rsidR="00F7369C" w:rsidRDefault="00F7369C" w:rsidP="00F7369C">
      <w:pPr>
        <w:pStyle w:val="Odstavecseseznamem"/>
        <w:ind w:left="1428"/>
      </w:pPr>
    </w:p>
    <w:p w:rsidR="00F30B04" w:rsidRDefault="001D0449" w:rsidP="00F7369C">
      <w:pPr>
        <w:pStyle w:val="Odstavecseseznamem"/>
        <w:numPr>
          <w:ilvl w:val="0"/>
          <w:numId w:val="7"/>
        </w:numPr>
      </w:pPr>
      <w:r>
        <w:t xml:space="preserve">Jaká bude objemová % koncentrace roztoku etanolu, jestliže smícháme 130 ml vody a 70 ml čistého etanolu? </w:t>
      </w:r>
    </w:p>
    <w:tbl>
      <w:tblPr>
        <w:tblStyle w:val="Mkatabulky"/>
        <w:tblW w:w="0" w:type="auto"/>
        <w:tblInd w:w="1428" w:type="dxa"/>
        <w:tblLook w:val="04A0" w:firstRow="1" w:lastRow="0" w:firstColumn="1" w:lastColumn="0" w:noHBand="0" w:noVBand="1"/>
      </w:tblPr>
      <w:tblGrid>
        <w:gridCol w:w="7860"/>
      </w:tblGrid>
      <w:tr w:rsidR="00F7369C" w:rsidTr="00F7369C">
        <w:trPr>
          <w:trHeight w:val="963"/>
        </w:trPr>
        <w:tc>
          <w:tcPr>
            <w:tcW w:w="9212" w:type="dxa"/>
          </w:tcPr>
          <w:p w:rsidR="00F7369C" w:rsidRDefault="00F7369C" w:rsidP="00F7369C">
            <w:pPr>
              <w:pStyle w:val="Odstavecseseznamem"/>
              <w:ind w:left="0"/>
            </w:pPr>
          </w:p>
        </w:tc>
      </w:tr>
    </w:tbl>
    <w:p w:rsidR="00F7369C" w:rsidRDefault="00F7369C" w:rsidP="00F7369C">
      <w:pPr>
        <w:pStyle w:val="Odstavecseseznamem"/>
        <w:ind w:left="1428"/>
      </w:pPr>
    </w:p>
    <w:p w:rsidR="00F7369C" w:rsidRDefault="001C1B87" w:rsidP="00F7369C">
      <w:pPr>
        <w:pStyle w:val="Odstavecseseznamem"/>
        <w:numPr>
          <w:ilvl w:val="0"/>
          <w:numId w:val="7"/>
        </w:numPr>
      </w:pPr>
      <w:bookmarkStart w:id="0" w:name="_GoBack"/>
      <w:r>
        <w:t xml:space="preserve">Kolik mililitrů čistého etanolu obsahuje 50 ml 60% destilátu (speciální </w:t>
      </w:r>
      <w:proofErr w:type="spellStart"/>
      <w:r>
        <w:t>Molusca</w:t>
      </w:r>
      <w:proofErr w:type="spellEnd"/>
      <w:r>
        <w:t xml:space="preserve"> slivovice)?</w:t>
      </w:r>
    </w:p>
    <w:bookmarkEnd w:id="0"/>
    <w:tbl>
      <w:tblPr>
        <w:tblStyle w:val="Mkatabulky"/>
        <w:tblW w:w="0" w:type="auto"/>
        <w:tblInd w:w="1428" w:type="dxa"/>
        <w:tblLook w:val="04A0" w:firstRow="1" w:lastRow="0" w:firstColumn="1" w:lastColumn="0" w:noHBand="0" w:noVBand="1"/>
      </w:tblPr>
      <w:tblGrid>
        <w:gridCol w:w="7860"/>
      </w:tblGrid>
      <w:tr w:rsidR="00F7369C" w:rsidTr="00F7369C">
        <w:trPr>
          <w:trHeight w:val="961"/>
        </w:trPr>
        <w:tc>
          <w:tcPr>
            <w:tcW w:w="9212" w:type="dxa"/>
          </w:tcPr>
          <w:p w:rsidR="00F7369C" w:rsidRDefault="00F7369C" w:rsidP="00F7369C">
            <w:pPr>
              <w:pStyle w:val="Odstavecseseznamem"/>
              <w:ind w:left="0"/>
            </w:pPr>
          </w:p>
        </w:tc>
      </w:tr>
    </w:tbl>
    <w:p w:rsidR="00F7369C" w:rsidRDefault="00F7369C" w:rsidP="00F7369C">
      <w:pPr>
        <w:pStyle w:val="Odstavecseseznamem"/>
        <w:ind w:left="1428"/>
      </w:pPr>
    </w:p>
    <w:sectPr w:rsidR="00F7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8B" w:rsidRDefault="00FA318B" w:rsidP="0066538C">
      <w:pPr>
        <w:spacing w:after="0" w:line="240" w:lineRule="auto"/>
      </w:pPr>
      <w:r>
        <w:separator/>
      </w:r>
    </w:p>
  </w:endnote>
  <w:endnote w:type="continuationSeparator" w:id="0">
    <w:p w:rsidR="00FA318B" w:rsidRDefault="00FA318B" w:rsidP="0066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8B" w:rsidRDefault="00FA318B" w:rsidP="0066538C">
      <w:pPr>
        <w:spacing w:after="0" w:line="240" w:lineRule="auto"/>
      </w:pPr>
      <w:r>
        <w:separator/>
      </w:r>
    </w:p>
  </w:footnote>
  <w:footnote w:type="continuationSeparator" w:id="0">
    <w:p w:rsidR="00FA318B" w:rsidRDefault="00FA318B" w:rsidP="0066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A17"/>
    <w:multiLevelType w:val="hybridMultilevel"/>
    <w:tmpl w:val="DFB24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34D7"/>
    <w:multiLevelType w:val="hybridMultilevel"/>
    <w:tmpl w:val="3118D3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9B04DF"/>
    <w:multiLevelType w:val="hybridMultilevel"/>
    <w:tmpl w:val="35BA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D3E93"/>
    <w:multiLevelType w:val="hybridMultilevel"/>
    <w:tmpl w:val="999EC1A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853CFA"/>
    <w:multiLevelType w:val="hybridMultilevel"/>
    <w:tmpl w:val="1E646D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E354A5"/>
    <w:multiLevelType w:val="hybridMultilevel"/>
    <w:tmpl w:val="1C147FE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1659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A0"/>
    <w:rsid w:val="00070C28"/>
    <w:rsid w:val="001C1B87"/>
    <w:rsid w:val="001D0229"/>
    <w:rsid w:val="001D0449"/>
    <w:rsid w:val="001F6612"/>
    <w:rsid w:val="00266C9B"/>
    <w:rsid w:val="00320562"/>
    <w:rsid w:val="003A4C2A"/>
    <w:rsid w:val="00455626"/>
    <w:rsid w:val="00474DA0"/>
    <w:rsid w:val="0066538C"/>
    <w:rsid w:val="00713268"/>
    <w:rsid w:val="00752157"/>
    <w:rsid w:val="007D25F4"/>
    <w:rsid w:val="00805A7E"/>
    <w:rsid w:val="00983016"/>
    <w:rsid w:val="00B33570"/>
    <w:rsid w:val="00D6058D"/>
    <w:rsid w:val="00E50370"/>
    <w:rsid w:val="00E7176B"/>
    <w:rsid w:val="00F30B04"/>
    <w:rsid w:val="00F7369C"/>
    <w:rsid w:val="00FA318B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30B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38C"/>
  </w:style>
  <w:style w:type="paragraph" w:styleId="Zpat">
    <w:name w:val="footer"/>
    <w:basedOn w:val="Normln"/>
    <w:link w:val="ZpatChar"/>
    <w:uiPriority w:val="99"/>
    <w:unhideWhenUsed/>
    <w:rsid w:val="0066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38C"/>
  </w:style>
  <w:style w:type="character" w:styleId="Siln">
    <w:name w:val="Strong"/>
    <w:basedOn w:val="Standardnpsmoodstavce"/>
    <w:uiPriority w:val="22"/>
    <w:qFormat/>
    <w:rsid w:val="00983016"/>
    <w:rPr>
      <w:b/>
      <w:bCs/>
    </w:rPr>
  </w:style>
  <w:style w:type="character" w:customStyle="1" w:styleId="xbe">
    <w:name w:val="_xbe"/>
    <w:basedOn w:val="Standardnpsmoodstavce"/>
    <w:rsid w:val="00983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30B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38C"/>
  </w:style>
  <w:style w:type="paragraph" w:styleId="Zpat">
    <w:name w:val="footer"/>
    <w:basedOn w:val="Normln"/>
    <w:link w:val="ZpatChar"/>
    <w:uiPriority w:val="99"/>
    <w:unhideWhenUsed/>
    <w:rsid w:val="0066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38C"/>
  </w:style>
  <w:style w:type="character" w:styleId="Siln">
    <w:name w:val="Strong"/>
    <w:basedOn w:val="Standardnpsmoodstavce"/>
    <w:uiPriority w:val="22"/>
    <w:qFormat/>
    <w:rsid w:val="00983016"/>
    <w:rPr>
      <w:b/>
      <w:bCs/>
    </w:rPr>
  </w:style>
  <w:style w:type="character" w:customStyle="1" w:styleId="xbe">
    <w:name w:val="_xbe"/>
    <w:basedOn w:val="Standardnpsmoodstavce"/>
    <w:rsid w:val="0098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Vojtíšek</dc:creator>
  <cp:keywords/>
  <dc:description/>
  <cp:lastModifiedBy>Prášilová</cp:lastModifiedBy>
  <cp:revision>11</cp:revision>
  <dcterms:created xsi:type="dcterms:W3CDTF">2015-10-21T07:58:00Z</dcterms:created>
  <dcterms:modified xsi:type="dcterms:W3CDTF">2015-11-19T13:18:00Z</dcterms:modified>
</cp:coreProperties>
</file>